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AFD4" w14:textId="77777777" w:rsidR="002A535D" w:rsidRPr="00112CB3" w:rsidRDefault="00112CB3" w:rsidP="00112CB3">
      <w:pPr>
        <w:jc w:val="center"/>
        <w:rPr>
          <w:b/>
        </w:rPr>
      </w:pPr>
      <w:bookmarkStart w:id="0" w:name="_GoBack"/>
      <w:bookmarkEnd w:id="0"/>
      <w:r w:rsidRPr="00112CB3">
        <w:rPr>
          <w:b/>
        </w:rPr>
        <w:t xml:space="preserve">SAMPLE </w:t>
      </w:r>
      <w:r w:rsidR="00316219">
        <w:rPr>
          <w:b/>
        </w:rPr>
        <w:t>A</w:t>
      </w:r>
      <w:r w:rsidR="0026652C">
        <w:rPr>
          <w:b/>
        </w:rPr>
        <w:t>PPLICATION COVER</w:t>
      </w:r>
      <w:r w:rsidRPr="00112CB3">
        <w:rPr>
          <w:b/>
        </w:rPr>
        <w:t xml:space="preserve"> LETTER</w:t>
      </w:r>
    </w:p>
    <w:p w14:paraId="2018403E" w14:textId="77777777" w:rsidR="00593E38" w:rsidRDefault="00365920">
      <w:r>
        <w:t>[Date]</w:t>
      </w:r>
    </w:p>
    <w:p w14:paraId="5D655766" w14:textId="77777777" w:rsidR="00112CB3" w:rsidRDefault="00112CB3"/>
    <w:p w14:paraId="13D6CBD5" w14:textId="77777777" w:rsidR="00365920" w:rsidRDefault="00365920">
      <w:r>
        <w:t>Alberta Utilities Commission</w:t>
      </w:r>
      <w:r w:rsidR="00CC2415">
        <w:tab/>
      </w:r>
      <w:r w:rsidR="00CC2415">
        <w:tab/>
      </w:r>
      <w:r w:rsidR="00CC2415">
        <w:tab/>
        <w:t>Alberta Utilities Commission</w:t>
      </w:r>
    </w:p>
    <w:p w14:paraId="325673CF" w14:textId="77777777" w:rsidR="00CC2415" w:rsidRDefault="00684074">
      <w:r>
        <w:t>10</w:t>
      </w:r>
      <w:r w:rsidR="006246DF">
        <w:t xml:space="preserve">th </w:t>
      </w:r>
      <w:r w:rsidR="00CC2415">
        <w:t>Floor, 10055 106 Street</w:t>
      </w:r>
      <w:r w:rsidR="00CC2415">
        <w:tab/>
      </w:r>
      <w:r w:rsidR="00CC2415">
        <w:tab/>
      </w:r>
      <w:r w:rsidR="00CC2415">
        <w:tab/>
        <w:t xml:space="preserve">1400, </w:t>
      </w:r>
      <w:r w:rsidR="00CC2415" w:rsidRPr="00CC2415">
        <w:t>600 Third Avenue SW</w:t>
      </w:r>
      <w:r w:rsidR="00CC2415">
        <w:t xml:space="preserve"> </w:t>
      </w:r>
    </w:p>
    <w:p w14:paraId="39A5A657" w14:textId="77777777" w:rsidR="00CC2415" w:rsidRDefault="00CC2415">
      <w:r>
        <w:t>Edmonton, Alberta T5J 2Y2</w:t>
      </w:r>
      <w:r>
        <w:tab/>
      </w:r>
      <w:r>
        <w:tab/>
      </w:r>
      <w:r>
        <w:tab/>
      </w:r>
      <w:r w:rsidRPr="00CC2415">
        <w:t>Calgary</w:t>
      </w:r>
      <w:r>
        <w:t xml:space="preserve">, Alberta </w:t>
      </w:r>
      <w:r w:rsidRPr="00CC2415">
        <w:t>T2P 0G5</w:t>
      </w:r>
    </w:p>
    <w:p w14:paraId="22EB1ECA" w14:textId="77777777" w:rsidR="00CC2415" w:rsidRDefault="00CC2415"/>
    <w:p w14:paraId="3108F44A" w14:textId="77777777" w:rsidR="00CC2415" w:rsidRDefault="00CC2415">
      <w:r>
        <w:t xml:space="preserve">Attention: </w:t>
      </w:r>
      <w:r>
        <w:tab/>
        <w:t>Fino Tiberi</w:t>
      </w:r>
    </w:p>
    <w:p w14:paraId="3F908A9B" w14:textId="77777777" w:rsidR="00CC2415" w:rsidRDefault="00CC2415">
      <w:r>
        <w:tab/>
      </w:r>
      <w:r>
        <w:tab/>
        <w:t xml:space="preserve">Executive Director, </w:t>
      </w:r>
      <w:r w:rsidRPr="00CC2415">
        <w:t>Market Oversight and Enforcement</w:t>
      </w:r>
    </w:p>
    <w:p w14:paraId="27224057" w14:textId="77777777" w:rsidR="00CC2415" w:rsidRDefault="00CC2415"/>
    <w:p w14:paraId="680B0FE3" w14:textId="77777777" w:rsidR="00727D6D" w:rsidRDefault="00727D6D">
      <w:r>
        <w:t>Dear Mr. Tiberi</w:t>
      </w:r>
    </w:p>
    <w:p w14:paraId="0B6D5FD8" w14:textId="417C366E" w:rsidR="00CC2415" w:rsidRPr="00727D6D" w:rsidRDefault="00CC2415" w:rsidP="00727D6D">
      <w:pPr>
        <w:rPr>
          <w:b/>
        </w:rPr>
      </w:pPr>
      <w:r w:rsidRPr="00727D6D">
        <w:rPr>
          <w:b/>
        </w:rPr>
        <w:t xml:space="preserve">Re: </w:t>
      </w:r>
      <w:r w:rsidR="00727D6D" w:rsidRPr="00727D6D">
        <w:rPr>
          <w:b/>
        </w:rPr>
        <w:tab/>
      </w:r>
      <w:r w:rsidRPr="00727D6D">
        <w:rPr>
          <w:b/>
        </w:rPr>
        <w:t>[company name]</w:t>
      </w:r>
      <w:r w:rsidR="00727D6D" w:rsidRPr="00727D6D">
        <w:rPr>
          <w:b/>
        </w:rPr>
        <w:t>’s</w:t>
      </w:r>
      <w:r w:rsidRPr="00727D6D">
        <w:rPr>
          <w:b/>
        </w:rPr>
        <w:t xml:space="preserve"> </w:t>
      </w:r>
      <w:r w:rsidR="00727D6D" w:rsidRPr="00727D6D">
        <w:rPr>
          <w:b/>
        </w:rPr>
        <w:t>Utility Payment Deferral Program</w:t>
      </w:r>
      <w:r w:rsidR="004E1229">
        <w:rPr>
          <w:b/>
        </w:rPr>
        <w:t xml:space="preserve"> – self-funder rate rider</w:t>
      </w:r>
      <w:r w:rsidR="00727D6D" w:rsidRPr="00727D6D">
        <w:rPr>
          <w:b/>
        </w:rPr>
        <w:t xml:space="preserve"> </w:t>
      </w:r>
      <w:r w:rsidR="00C87FC3">
        <w:rPr>
          <w:b/>
        </w:rPr>
        <w:t xml:space="preserve">application </w:t>
      </w:r>
    </w:p>
    <w:p w14:paraId="7E0295EA" w14:textId="77777777" w:rsidR="004A4F38" w:rsidRDefault="004A4F38" w:rsidP="004A4F38">
      <w:pPr>
        <w:pStyle w:val="ListParagraph"/>
        <w:ind w:left="360"/>
      </w:pPr>
    </w:p>
    <w:p w14:paraId="443E37E8" w14:textId="0D512DD2" w:rsidR="004A4F38" w:rsidRDefault="004A4F38" w:rsidP="00B85ED3">
      <w:pPr>
        <w:pStyle w:val="ListParagraph"/>
        <w:numPr>
          <w:ilvl w:val="0"/>
          <w:numId w:val="4"/>
        </w:numPr>
      </w:pPr>
      <w:r>
        <w:t>This application is brought on behalf of [list name(s) of companies]</w:t>
      </w:r>
      <w:r w:rsidR="00896A9B">
        <w:t xml:space="preserve">, </w:t>
      </w:r>
      <w:r w:rsidR="0018340B">
        <w:t>which are: [a]</w:t>
      </w:r>
      <w:r w:rsidR="00896A9B">
        <w:t xml:space="preserve"> self-fun</w:t>
      </w:r>
      <w:r w:rsidR="002F4799">
        <w:t xml:space="preserve">ded [electricity/gas] </w:t>
      </w:r>
      <w:r w:rsidR="007F1EA7">
        <w:t>service provider</w:t>
      </w:r>
      <w:r w:rsidR="0018340B">
        <w:t>(s)</w:t>
      </w:r>
      <w:r w:rsidR="007F1EA7">
        <w:t xml:space="preserve"> as defined in the </w:t>
      </w:r>
      <w:r w:rsidR="007F1EA7">
        <w:rPr>
          <w:i/>
          <w:iCs/>
        </w:rPr>
        <w:t>Utility Payment Deferral Program Regulation.</w:t>
      </w:r>
    </w:p>
    <w:p w14:paraId="21F3898A" w14:textId="77777777" w:rsidR="004A4F38" w:rsidRDefault="004A4F38" w:rsidP="004A4F38">
      <w:pPr>
        <w:pStyle w:val="ListParagraph"/>
        <w:ind w:left="360"/>
      </w:pPr>
    </w:p>
    <w:p w14:paraId="16F026D6" w14:textId="15680E4A" w:rsidR="00032CF5" w:rsidRDefault="00032CF5" w:rsidP="00B85ED3">
      <w:pPr>
        <w:pStyle w:val="ListParagraph"/>
        <w:numPr>
          <w:ilvl w:val="0"/>
          <w:numId w:val="4"/>
        </w:numPr>
      </w:pPr>
      <w:r>
        <w:t>[company’s name</w:t>
      </w:r>
      <w:r w:rsidR="00BA0454">
        <w:t xml:space="preserve"> or companies’ name</w:t>
      </w:r>
      <w:r>
        <w:t>] is</w:t>
      </w:r>
      <w:r w:rsidR="004A4F38">
        <w:t>/are</w:t>
      </w:r>
      <w:r>
        <w:t xml:space="preserve"> [select all that apply from the list below]:</w:t>
      </w:r>
    </w:p>
    <w:p w14:paraId="160E9FF5" w14:textId="010E280A" w:rsidR="00032CF5" w:rsidRPr="00032CF5" w:rsidRDefault="00032CF5" w:rsidP="00032CF5">
      <w:pPr>
        <w:pStyle w:val="ListParagraph"/>
        <w:numPr>
          <w:ilvl w:val="0"/>
          <w:numId w:val="2"/>
        </w:numPr>
      </w:pPr>
      <w:r>
        <w:t>Regulated rate provider</w:t>
      </w:r>
      <w:r w:rsidR="00E73300">
        <w:t xml:space="preserve"> regulated by the Commission </w:t>
      </w:r>
      <w:r>
        <w:t xml:space="preserve">pursuant to the </w:t>
      </w:r>
      <w:r w:rsidR="00E73300">
        <w:rPr>
          <w:i/>
        </w:rPr>
        <w:t>Regulated Rate Option Regulation</w:t>
      </w:r>
    </w:p>
    <w:p w14:paraId="52773523" w14:textId="1722BC76" w:rsidR="00E73300" w:rsidRDefault="00E73300" w:rsidP="000F52C6">
      <w:pPr>
        <w:pStyle w:val="ListParagraph"/>
        <w:numPr>
          <w:ilvl w:val="0"/>
          <w:numId w:val="2"/>
        </w:numPr>
      </w:pPr>
      <w:r>
        <w:t>Rural Electrification Association</w:t>
      </w:r>
    </w:p>
    <w:p w14:paraId="4A1B4708" w14:textId="43CA8FAA" w:rsidR="00032CF5" w:rsidRDefault="00032CF5" w:rsidP="000F52C6">
      <w:pPr>
        <w:pStyle w:val="ListParagraph"/>
        <w:numPr>
          <w:ilvl w:val="0"/>
          <w:numId w:val="2"/>
        </w:numPr>
      </w:pPr>
      <w:r>
        <w:t xml:space="preserve">Electricity service provider </w:t>
      </w:r>
      <w:r w:rsidR="00E41053">
        <w:t>other than an regulated rate provider</w:t>
      </w:r>
      <w:r w:rsidR="00E73300">
        <w:t xml:space="preserve"> or a rural electrification association</w:t>
      </w:r>
    </w:p>
    <w:p w14:paraId="1380CD42" w14:textId="77777777" w:rsidR="00032CF5" w:rsidRPr="0086406F" w:rsidRDefault="0086406F" w:rsidP="00032CF5">
      <w:pPr>
        <w:pStyle w:val="ListParagraph"/>
        <w:numPr>
          <w:ilvl w:val="0"/>
          <w:numId w:val="2"/>
        </w:numPr>
      </w:pPr>
      <w:r>
        <w:t xml:space="preserve">Default supply provider pursuant to the </w:t>
      </w:r>
      <w:r>
        <w:rPr>
          <w:i/>
        </w:rPr>
        <w:t>Gas Utilities Act</w:t>
      </w:r>
      <w:r w:rsidR="00D42C27">
        <w:rPr>
          <w:i/>
        </w:rPr>
        <w:t>.</w:t>
      </w:r>
    </w:p>
    <w:p w14:paraId="4F4F1E2A" w14:textId="20AE59DB" w:rsidR="00002617" w:rsidRDefault="00002617" w:rsidP="00002617">
      <w:pPr>
        <w:pStyle w:val="ListParagraph"/>
        <w:numPr>
          <w:ilvl w:val="0"/>
          <w:numId w:val="2"/>
        </w:numPr>
      </w:pPr>
      <w:r>
        <w:t xml:space="preserve">Gas service provider </w:t>
      </w:r>
      <w:r w:rsidR="00E41053">
        <w:t>other than a</w:t>
      </w:r>
      <w:r>
        <w:t xml:space="preserve"> default supply provider)</w:t>
      </w:r>
      <w:r w:rsidR="00D42C27">
        <w:t>.</w:t>
      </w:r>
    </w:p>
    <w:p w14:paraId="29450C26" w14:textId="77777777" w:rsidR="0086406F" w:rsidRPr="0086406F" w:rsidRDefault="0086406F" w:rsidP="00032CF5">
      <w:pPr>
        <w:pStyle w:val="ListParagraph"/>
        <w:numPr>
          <w:ilvl w:val="0"/>
          <w:numId w:val="2"/>
        </w:numPr>
      </w:pPr>
      <w:r>
        <w:t xml:space="preserve">Gas distributor pursuant to the </w:t>
      </w:r>
      <w:r>
        <w:rPr>
          <w:i/>
        </w:rPr>
        <w:t>Gas Utilities Act</w:t>
      </w:r>
      <w:r w:rsidR="00D42C27">
        <w:rPr>
          <w:i/>
        </w:rPr>
        <w:t>.</w:t>
      </w:r>
    </w:p>
    <w:p w14:paraId="02BC82FA" w14:textId="2AA4B085" w:rsidR="00002617" w:rsidRDefault="00E41053" w:rsidP="00727D6D">
      <w:r w:rsidDel="00E41053">
        <w:t xml:space="preserve"> </w:t>
      </w:r>
      <w:r w:rsidR="00B85ED3">
        <w:t>[</w:t>
      </w:r>
      <w:r w:rsidR="00A83768">
        <w:t xml:space="preserve">For the </w:t>
      </w:r>
      <w:r w:rsidR="00F2015C">
        <w:t>items below please select</w:t>
      </w:r>
      <w:r w:rsidR="00B85ED3">
        <w:t xml:space="preserve"> all that apply]</w:t>
      </w:r>
    </w:p>
    <w:p w14:paraId="14F95DEE" w14:textId="791DE852" w:rsidR="00B85ED3" w:rsidRDefault="00002617" w:rsidP="00B85ED3">
      <w:pPr>
        <w:pStyle w:val="ListParagraph"/>
        <w:numPr>
          <w:ilvl w:val="0"/>
          <w:numId w:val="4"/>
        </w:numPr>
      </w:pPr>
      <w:r>
        <w:t>[</w:t>
      </w:r>
      <w:r w:rsidR="00BA0454">
        <w:t>company’s or companies’ name</w:t>
      </w:r>
      <w:r>
        <w:t xml:space="preserve">] has </w:t>
      </w:r>
      <w:r w:rsidR="00B85ED3">
        <w:t xml:space="preserve">eligible </w:t>
      </w:r>
      <w:r>
        <w:t>electric</w:t>
      </w:r>
      <w:r w:rsidR="00B85ED3">
        <w:t xml:space="preserve">ity customers who </w:t>
      </w:r>
      <w:r w:rsidR="00C85F83">
        <w:t>we</w:t>
      </w:r>
      <w:r w:rsidR="00B85ED3">
        <w:t>re enrolled in the Electric Utility Payment Deferral Program.</w:t>
      </w:r>
    </w:p>
    <w:p w14:paraId="3D953447" w14:textId="0B668050" w:rsidR="00002617" w:rsidRDefault="00B85ED3" w:rsidP="00B85ED3">
      <w:pPr>
        <w:ind w:left="360"/>
      </w:pPr>
      <w:r>
        <w:t>[</w:t>
      </w:r>
      <w:r w:rsidR="00BA0454">
        <w:t>company’s or companies’ name</w:t>
      </w:r>
      <w:r>
        <w:t xml:space="preserve">] has eligible gas customers who </w:t>
      </w:r>
      <w:r w:rsidR="00C85F83">
        <w:t>we</w:t>
      </w:r>
      <w:r>
        <w:t>re enrolled in the Gas Utility Payment Deferral Program.</w:t>
      </w:r>
      <w:r w:rsidR="00002617">
        <w:t xml:space="preserve"> </w:t>
      </w:r>
    </w:p>
    <w:p w14:paraId="58D9EB14" w14:textId="6466895D" w:rsidR="00791812" w:rsidRDefault="00C73B89" w:rsidP="00C73B89">
      <w:pPr>
        <w:pStyle w:val="ListParagraph"/>
        <w:numPr>
          <w:ilvl w:val="0"/>
          <w:numId w:val="4"/>
        </w:numPr>
      </w:pPr>
      <w:r>
        <w:t>Please accept [</w:t>
      </w:r>
      <w:bookmarkStart w:id="1" w:name="_Hlk74230442"/>
      <w:r>
        <w:t>company</w:t>
      </w:r>
      <w:r w:rsidR="00953FC2">
        <w:t>’s or companies</w:t>
      </w:r>
      <w:r w:rsidR="00BA0454">
        <w:t>’</w:t>
      </w:r>
      <w:r>
        <w:t xml:space="preserve"> name</w:t>
      </w:r>
      <w:bookmarkEnd w:id="1"/>
      <w:r>
        <w:t>]</w:t>
      </w:r>
      <w:r w:rsidR="0018340B">
        <w:t>’s</w:t>
      </w:r>
      <w:r>
        <w:t xml:space="preserve"> application for </w:t>
      </w:r>
      <w:r w:rsidR="0075245A">
        <w:t>the deferred amounts not received by [company</w:t>
      </w:r>
      <w:r w:rsidR="00953FC2">
        <w:t>’s or companies</w:t>
      </w:r>
      <w:r w:rsidR="0075245A">
        <w:t xml:space="preserve"> name] from enrolled customers</w:t>
      </w:r>
      <w:r w:rsidR="009C2360">
        <w:t xml:space="preserve">, under [Section 6 for electricity; Section 16 for gas] of the </w:t>
      </w:r>
      <w:r w:rsidR="009C2360">
        <w:rPr>
          <w:i/>
          <w:iCs/>
        </w:rPr>
        <w:t>Utility Payment Deferral Program Act</w:t>
      </w:r>
      <w:r w:rsidR="009C2360">
        <w:t>,</w:t>
      </w:r>
      <w:r w:rsidR="0075245A">
        <w:t xml:space="preserve"> </w:t>
      </w:r>
      <w:r w:rsidR="00B62BDE">
        <w:t>to be included in a rate rider under [Section 3(1) for electricity; Section 6(1)</w:t>
      </w:r>
      <w:r w:rsidR="00D860E4">
        <w:t xml:space="preserve"> for gas]</w:t>
      </w:r>
      <w:r w:rsidR="009C2360">
        <w:t xml:space="preserve"> of the </w:t>
      </w:r>
      <w:r w:rsidR="009C2360">
        <w:rPr>
          <w:i/>
          <w:iCs/>
        </w:rPr>
        <w:t>Utility Payment Deferral Program Regulation.</w:t>
      </w:r>
    </w:p>
    <w:p w14:paraId="03AFF90F" w14:textId="77777777" w:rsidR="009C2360" w:rsidRDefault="009C2360" w:rsidP="009C2360">
      <w:pPr>
        <w:pStyle w:val="ListParagraph"/>
        <w:ind w:left="360"/>
      </w:pPr>
    </w:p>
    <w:p w14:paraId="70F5C282" w14:textId="0E413F9E" w:rsidR="0086406F" w:rsidRPr="00AC33BE" w:rsidRDefault="0066035E" w:rsidP="00727D6D">
      <w:pPr>
        <w:rPr>
          <w:strike/>
        </w:rPr>
      </w:pPr>
      <w:r>
        <w:lastRenderedPageBreak/>
        <w:t xml:space="preserve">Documents </w:t>
      </w:r>
      <w:r w:rsidR="00DF1059">
        <w:t>filed in support of this application</w:t>
      </w:r>
    </w:p>
    <w:p w14:paraId="19F5B461" w14:textId="783253C2" w:rsidR="000746BC" w:rsidRDefault="00FA64D0" w:rsidP="00FA64D0">
      <w:pPr>
        <w:pStyle w:val="ListParagraph"/>
        <w:numPr>
          <w:ilvl w:val="0"/>
          <w:numId w:val="1"/>
        </w:numPr>
      </w:pPr>
      <w:bookmarkStart w:id="2" w:name="_Hlk74230941"/>
      <w:r>
        <w:t xml:space="preserve">The </w:t>
      </w:r>
      <w:r w:rsidRPr="005D245F">
        <w:t xml:space="preserve">Utility Payment Deferral Program </w:t>
      </w:r>
      <w:r w:rsidR="006D1798" w:rsidRPr="005D245F">
        <w:t xml:space="preserve">Self-Funded Service Provider Rate Rider </w:t>
      </w:r>
      <w:r w:rsidR="000746BC" w:rsidRPr="005D245F">
        <w:t>Template</w:t>
      </w:r>
      <w:r w:rsidR="006D1798" w:rsidRPr="005D245F">
        <w:t>,</w:t>
      </w:r>
      <w:r w:rsidR="006D1798">
        <w:t xml:space="preserve"> including</w:t>
      </w:r>
      <w:r w:rsidR="000746BC">
        <w:t>:</w:t>
      </w:r>
    </w:p>
    <w:p w14:paraId="5A3B510A" w14:textId="2107B9B5" w:rsidR="000746BC" w:rsidRDefault="000746BC" w:rsidP="000746BC">
      <w:pPr>
        <w:pStyle w:val="ListParagraph"/>
        <w:numPr>
          <w:ilvl w:val="1"/>
          <w:numId w:val="1"/>
        </w:numPr>
      </w:pPr>
      <w:r>
        <w:t>D</w:t>
      </w:r>
      <w:r w:rsidR="006D1798">
        <w:t xml:space="preserve">etails of </w:t>
      </w:r>
      <w:r w:rsidR="00791812">
        <w:t xml:space="preserve">the deferred amounts that were not received from enrolled customers in the repayment period </w:t>
      </w:r>
    </w:p>
    <w:p w14:paraId="1F33E865" w14:textId="406C0695" w:rsidR="00FA64D0" w:rsidRDefault="00F2015C" w:rsidP="0018340B">
      <w:pPr>
        <w:pStyle w:val="ListParagraph"/>
        <w:numPr>
          <w:ilvl w:val="1"/>
          <w:numId w:val="1"/>
        </w:numPr>
      </w:pPr>
      <w:r>
        <w:t>T</w:t>
      </w:r>
      <w:r w:rsidR="00791812">
        <w:t>he reasonable efforts made to collect the deferred amounts</w:t>
      </w:r>
    </w:p>
    <w:p w14:paraId="3A7BD10B" w14:textId="77777777" w:rsidR="00906B42" w:rsidRDefault="00906B42" w:rsidP="00906B42">
      <w:pPr>
        <w:pStyle w:val="ListParagraph"/>
        <w:numPr>
          <w:ilvl w:val="0"/>
          <w:numId w:val="1"/>
        </w:numPr>
      </w:pPr>
      <w:r>
        <w:t>The Senior Officer’s Attestation Letter</w:t>
      </w:r>
    </w:p>
    <w:p w14:paraId="56736657" w14:textId="66A880B0" w:rsidR="00906B42" w:rsidRDefault="00906B42" w:rsidP="00FA64D0">
      <w:pPr>
        <w:pStyle w:val="ListParagraph"/>
        <w:numPr>
          <w:ilvl w:val="0"/>
          <w:numId w:val="1"/>
        </w:numPr>
      </w:pPr>
      <w:r>
        <w:t xml:space="preserve">Weighted average cost of capital template (if applicable under </w:t>
      </w:r>
      <w:r w:rsidRPr="0018340B">
        <w:rPr>
          <w:i/>
          <w:iCs/>
        </w:rPr>
        <w:t>Utility Payment Deferral Program</w:t>
      </w:r>
      <w:r>
        <w:t xml:space="preserve"> </w:t>
      </w:r>
      <w:r w:rsidRPr="0018340B">
        <w:rPr>
          <w:i/>
          <w:iCs/>
        </w:rPr>
        <w:t>Act</w:t>
      </w:r>
      <w:r>
        <w:t>)</w:t>
      </w:r>
    </w:p>
    <w:p w14:paraId="010B5D24" w14:textId="4CB0B3E7" w:rsidR="00FA64D0" w:rsidRPr="00906B42" w:rsidRDefault="00906B42" w:rsidP="00FA64D0">
      <w:pPr>
        <w:pStyle w:val="ListParagraph"/>
        <w:numPr>
          <w:ilvl w:val="0"/>
          <w:numId w:val="1"/>
        </w:numPr>
      </w:pPr>
      <w:r>
        <w:t>O</w:t>
      </w:r>
      <w:r w:rsidR="00DF1059" w:rsidRPr="0018340B">
        <w:t>ther</w:t>
      </w:r>
      <w:r w:rsidR="00FA64D0" w:rsidRPr="0018340B">
        <w:t xml:space="preserve"> attachments</w:t>
      </w:r>
      <w:r w:rsidR="000746BC" w:rsidRPr="0018340B">
        <w:t xml:space="preserve"> in support of the application, if required</w:t>
      </w:r>
      <w:bookmarkEnd w:id="2"/>
    </w:p>
    <w:p w14:paraId="2C00DD5C" w14:textId="77777777" w:rsidR="000E71C3" w:rsidRDefault="000E71C3" w:rsidP="000E71C3">
      <w:r>
        <w:t>Should additional information be required, please contact [company representative] at [phone].</w:t>
      </w:r>
    </w:p>
    <w:p w14:paraId="3838DD81" w14:textId="77777777" w:rsidR="000E71C3" w:rsidRDefault="000E71C3" w:rsidP="000E71C3">
      <w:r>
        <w:t>Sincerely,</w:t>
      </w:r>
    </w:p>
    <w:p w14:paraId="78965CFD" w14:textId="77777777" w:rsidR="000E71C3" w:rsidRDefault="000E71C3" w:rsidP="000E71C3">
      <w:r>
        <w:t>[Name]</w:t>
      </w:r>
    </w:p>
    <w:p w14:paraId="3B7A4435" w14:textId="77777777" w:rsidR="00481943" w:rsidRDefault="000E71C3" w:rsidP="000E71C3">
      <w:r>
        <w:t xml:space="preserve">[Title </w:t>
      </w:r>
      <w:r w:rsidR="002A535D">
        <w:t xml:space="preserve">of </w:t>
      </w:r>
      <w:r w:rsidR="00481943">
        <w:t>Company Representative]</w:t>
      </w:r>
    </w:p>
    <w:p w14:paraId="5C97671D" w14:textId="33E47CC8" w:rsidR="00112CB3" w:rsidRDefault="00112CB3" w:rsidP="000E71C3">
      <w:r>
        <w:t>[Company</w:t>
      </w:r>
      <w:r w:rsidR="00906B42">
        <w:t>’s or Companies</w:t>
      </w:r>
      <w:r w:rsidR="00BA0454">
        <w:t>’</w:t>
      </w:r>
      <w:r>
        <w:t xml:space="preserve"> Name]</w:t>
      </w:r>
    </w:p>
    <w:p w14:paraId="375BB6C7" w14:textId="7C8A8635" w:rsidR="00727D6D" w:rsidRDefault="00112CB3" w:rsidP="00727D6D">
      <w:r>
        <w:t>[Company</w:t>
      </w:r>
      <w:r w:rsidR="00BA0454">
        <w:t xml:space="preserve">’s or Companies’ </w:t>
      </w:r>
      <w:r>
        <w:t>Address]</w:t>
      </w:r>
    </w:p>
    <w:sectPr w:rsidR="00727D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DAFB" w14:textId="77777777" w:rsidR="00350797" w:rsidRDefault="00350797" w:rsidP="00350797">
      <w:pPr>
        <w:spacing w:after="0" w:line="240" w:lineRule="auto"/>
      </w:pPr>
      <w:r>
        <w:separator/>
      </w:r>
    </w:p>
  </w:endnote>
  <w:endnote w:type="continuationSeparator" w:id="0">
    <w:p w14:paraId="24D60B44" w14:textId="77777777" w:rsidR="00350797" w:rsidRDefault="00350797" w:rsidP="0035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3836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7D44C" w14:textId="77777777" w:rsidR="00350797" w:rsidRDefault="003507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B820C8" w14:textId="77777777" w:rsidR="00350797" w:rsidRDefault="00350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362F" w14:textId="77777777" w:rsidR="00350797" w:rsidRDefault="00350797" w:rsidP="00350797">
      <w:pPr>
        <w:spacing w:after="0" w:line="240" w:lineRule="auto"/>
      </w:pPr>
      <w:r>
        <w:separator/>
      </w:r>
    </w:p>
  </w:footnote>
  <w:footnote w:type="continuationSeparator" w:id="0">
    <w:p w14:paraId="516E9C29" w14:textId="77777777" w:rsidR="00350797" w:rsidRDefault="00350797" w:rsidP="0035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E3B"/>
    <w:multiLevelType w:val="hybridMultilevel"/>
    <w:tmpl w:val="CD389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9E4307"/>
    <w:multiLevelType w:val="hybridMultilevel"/>
    <w:tmpl w:val="6D2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DC9"/>
    <w:multiLevelType w:val="hybridMultilevel"/>
    <w:tmpl w:val="55807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91624A"/>
    <w:multiLevelType w:val="hybridMultilevel"/>
    <w:tmpl w:val="1334F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74"/>
    <w:rsid w:val="00002617"/>
    <w:rsid w:val="00004F57"/>
    <w:rsid w:val="00032CF5"/>
    <w:rsid w:val="000746BC"/>
    <w:rsid w:val="000934CD"/>
    <w:rsid w:val="000E71C3"/>
    <w:rsid w:val="000F4157"/>
    <w:rsid w:val="000F52C6"/>
    <w:rsid w:val="00112CB3"/>
    <w:rsid w:val="0018340B"/>
    <w:rsid w:val="001A69E9"/>
    <w:rsid w:val="001F284C"/>
    <w:rsid w:val="0026652C"/>
    <w:rsid w:val="002A535D"/>
    <w:rsid w:val="002F2DCA"/>
    <w:rsid w:val="002F4799"/>
    <w:rsid w:val="00305B54"/>
    <w:rsid w:val="00316219"/>
    <w:rsid w:val="00350797"/>
    <w:rsid w:val="00365920"/>
    <w:rsid w:val="00481943"/>
    <w:rsid w:val="004A4F38"/>
    <w:rsid w:val="004E1229"/>
    <w:rsid w:val="00517611"/>
    <w:rsid w:val="00596C57"/>
    <w:rsid w:val="005D245F"/>
    <w:rsid w:val="006246DF"/>
    <w:rsid w:val="00630ABC"/>
    <w:rsid w:val="006323BF"/>
    <w:rsid w:val="0066035E"/>
    <w:rsid w:val="00684074"/>
    <w:rsid w:val="006D1798"/>
    <w:rsid w:val="006D4CE3"/>
    <w:rsid w:val="006E1E83"/>
    <w:rsid w:val="00727D6D"/>
    <w:rsid w:val="0075245A"/>
    <w:rsid w:val="00791812"/>
    <w:rsid w:val="007D3888"/>
    <w:rsid w:val="007F1EA7"/>
    <w:rsid w:val="007F3B9E"/>
    <w:rsid w:val="00816674"/>
    <w:rsid w:val="0086406F"/>
    <w:rsid w:val="00896A9B"/>
    <w:rsid w:val="00906B42"/>
    <w:rsid w:val="00931109"/>
    <w:rsid w:val="00953FC2"/>
    <w:rsid w:val="00956994"/>
    <w:rsid w:val="009B60AE"/>
    <w:rsid w:val="009C2360"/>
    <w:rsid w:val="00A027CA"/>
    <w:rsid w:val="00A55E38"/>
    <w:rsid w:val="00A83768"/>
    <w:rsid w:val="00AC33BE"/>
    <w:rsid w:val="00B4226C"/>
    <w:rsid w:val="00B62BDE"/>
    <w:rsid w:val="00B85ED3"/>
    <w:rsid w:val="00BA0454"/>
    <w:rsid w:val="00BD53E2"/>
    <w:rsid w:val="00C73B89"/>
    <w:rsid w:val="00C85F83"/>
    <w:rsid w:val="00C87FC3"/>
    <w:rsid w:val="00CC2415"/>
    <w:rsid w:val="00CF7E84"/>
    <w:rsid w:val="00D42C27"/>
    <w:rsid w:val="00D860E4"/>
    <w:rsid w:val="00DD241B"/>
    <w:rsid w:val="00DF1059"/>
    <w:rsid w:val="00E41053"/>
    <w:rsid w:val="00E63916"/>
    <w:rsid w:val="00E73300"/>
    <w:rsid w:val="00E87B23"/>
    <w:rsid w:val="00E90CB2"/>
    <w:rsid w:val="00F172CE"/>
    <w:rsid w:val="00F2015C"/>
    <w:rsid w:val="00F90391"/>
    <w:rsid w:val="00FA64D0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7EF9"/>
  <w15:chartTrackingRefBased/>
  <w15:docId w15:val="{513E0D47-0CE8-4E60-ACF0-4C29E719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97"/>
  </w:style>
  <w:style w:type="paragraph" w:styleId="Footer">
    <w:name w:val="footer"/>
    <w:basedOn w:val="Normal"/>
    <w:link w:val="FooterChar"/>
    <w:uiPriority w:val="99"/>
    <w:unhideWhenUsed/>
    <w:rsid w:val="0035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97"/>
  </w:style>
  <w:style w:type="paragraph" w:styleId="BalloonText">
    <w:name w:val="Balloon Text"/>
    <w:basedOn w:val="Normal"/>
    <w:link w:val="BalloonTextChar"/>
    <w:uiPriority w:val="99"/>
    <w:semiHidden/>
    <w:unhideWhenUsed/>
    <w:rsid w:val="0051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enceDocument" ma:contentTypeID="0x01010053D6503211FB6B47AFCDD220C757BE0600B4DEBC4D71882E4DB4D619A10096923C" ma:contentTypeVersion="7" ma:contentTypeDescription="" ma:contentTypeScope="" ma:versionID="fcd82b33329b5eca49beca957707f4de">
  <xsd:schema xmlns:xsd="http://www.w3.org/2001/XMLSchema" xmlns:xs="http://www.w3.org/2001/XMLSchema" xmlns:p="http://schemas.microsoft.com/office/2006/metadata/properties" xmlns:ns2="028cda1e-b708-4ae5-910c-5d811bf777cd" xmlns:ns3="a5b67f7e-e84e-40a8-8a40-139a544444a2" targetNamespace="http://schemas.microsoft.com/office/2006/metadata/properties" ma:root="true" ma:fieldsID="8b5702d93aae9daa671d3891a72f55cd" ns2:_="" ns3:_="">
    <xsd:import namespace="028cda1e-b708-4ae5-910c-5d811bf777cd"/>
    <xsd:import namespace="a5b67f7e-e84e-40a8-8a40-139a544444a2"/>
    <xsd:element name="properties">
      <xsd:complexType>
        <xsd:sequence>
          <xsd:element name="documentManagement">
            <xsd:complexType>
              <xsd:all>
                <xsd:element ref="ns2:ReferenceDate" minOccurs="0"/>
                <xsd:element ref="ns2:ReferenceDocumentType" minOccurs="0"/>
                <xsd:element ref="ns2:Reference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cda1e-b708-4ae5-910c-5d811bf777cd" elementFormDefault="qualified">
    <xsd:import namespace="http://schemas.microsoft.com/office/2006/documentManagement/types"/>
    <xsd:import namespace="http://schemas.microsoft.com/office/infopath/2007/PartnerControls"/>
    <xsd:element name="ReferenceDate" ma:index="8" nillable="true" ma:displayName="Date" ma:format="DateOnly" ma:internalName="ReferenceDate">
      <xsd:simpleType>
        <xsd:restriction base="dms:DateTime"/>
      </xsd:simpleType>
    </xsd:element>
    <xsd:element name="ReferenceDocumentType" ma:index="9" nillable="true" ma:displayName="Document type" ma:default="Form" ma:format="Dropdown" ma:internalName="ReferenceDocumentType">
      <xsd:simpleType>
        <xsd:restriction base="dms:Choice">
          <xsd:enumeration value="Form"/>
          <xsd:enumeration value="Template"/>
          <xsd:enumeration value="Reference"/>
          <xsd:enumeration value="Brochure"/>
          <xsd:enumeration value="Information sheet"/>
        </xsd:restriction>
      </xsd:simpleType>
    </xsd:element>
    <xsd:element name="ReferenceTopic" ma:index="10" nillable="true" ma:displayName="Rule" ma:default="Rule 001" ma:format="Dropdown" ma:internalName="ReferenceTopic">
      <xsd:simpleType>
        <xsd:restriction base="dms:Choice">
          <xsd:enumeration value="Rule 001"/>
          <xsd:enumeration value="Rule 002"/>
          <xsd:enumeration value="Rule 003"/>
          <xsd:enumeration value="Rule 004"/>
          <xsd:enumeration value="Rule 005"/>
          <xsd:enumeration value="Rule 007"/>
          <xsd:enumeration value="Rule 009"/>
          <xsd:enumeration value="Rule 011"/>
          <xsd:enumeration value="Rule 012"/>
          <xsd:enumeration value="Rule 020"/>
          <xsd:enumeration value="Rule 021"/>
          <xsd:enumeration value="Rule 022"/>
          <xsd:enumeration value="Rule 024"/>
          <xsd:enumeration value="Rule 029"/>
          <xsd:enumeration value="Rule 030"/>
          <xsd:enumeration value="Rule 031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7f7e-e84e-40a8-8a40-139a54444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Topic xmlns="028cda1e-b708-4ae5-910c-5d811bf777cd">Rule 001</ReferenceTopic>
    <ReferenceDocumentType xmlns="028cda1e-b708-4ae5-910c-5d811bf777cd">Form</ReferenceDocumentType>
    <ReferenceDate xmlns="028cda1e-b708-4ae5-910c-5d811bf777cd">2021-07-12T06:00:00+00:00</ReferenceDate>
  </documentManagement>
</p:properties>
</file>

<file path=customXml/itemProps1.xml><?xml version="1.0" encoding="utf-8"?>
<ds:datastoreItem xmlns:ds="http://schemas.openxmlformats.org/officeDocument/2006/customXml" ds:itemID="{6D1CD1B3-FBF8-436E-82AD-87C9EC843124}"/>
</file>

<file path=customXml/itemProps2.xml><?xml version="1.0" encoding="utf-8"?>
<ds:datastoreItem xmlns:ds="http://schemas.openxmlformats.org/officeDocument/2006/customXml" ds:itemID="{5BF8AC0A-25E0-4EA3-A8A8-BBA71C6EB981}"/>
</file>

<file path=customXml/itemProps3.xml><?xml version="1.0" encoding="utf-8"?>
<ds:datastoreItem xmlns:ds="http://schemas.openxmlformats.org/officeDocument/2006/customXml" ds:itemID="{8856D29B-E3FF-42E5-9886-A541498CC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 letter for self-funder</dc:title>
  <dc:subject/>
  <dc:creator>Alison Sabo</dc:creator>
  <cp:keywords/>
  <dc:description/>
  <cp:lastModifiedBy>Lauren Aspden</cp:lastModifiedBy>
  <cp:revision>2</cp:revision>
  <dcterms:created xsi:type="dcterms:W3CDTF">2021-07-12T20:29:00Z</dcterms:created>
  <dcterms:modified xsi:type="dcterms:W3CDTF">2021-07-12T20:29:00Z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0x01010053D6503211FB6B47AFCDD220C757BE0600B4DEBC4D71882E4DB4D619A10096923C</vt:lpwstr>
  </property>
</Properties>
</file>